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144" w:rsidRDefault="00372144" w:rsidP="00372144">
      <w:pPr>
        <w:autoSpaceDE w:val="0"/>
        <w:rPr>
          <w:rFonts w:eastAsia="Arial" w:cs="Arial"/>
          <w:b/>
          <w:bCs/>
          <w:color w:val="000000"/>
        </w:rPr>
      </w:pPr>
      <w:r>
        <w:rPr>
          <w:rFonts w:eastAsia="Arial" w:cs="Arial"/>
          <w:color w:val="000000"/>
        </w:rPr>
        <w:t>Р</w:t>
      </w:r>
      <w:r>
        <w:rPr>
          <w:rFonts w:eastAsia="Arial" w:cs="Arial"/>
          <w:b/>
          <w:bCs/>
          <w:color w:val="000000"/>
        </w:rPr>
        <w:t>ешение и критерии оценивания заданий олимпиады по химии в 10 классе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b/>
          <w:bCs/>
          <w:color w:val="000000"/>
        </w:rPr>
        <w:t>Задача 1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1. </w:t>
      </w:r>
      <w:r>
        <w:rPr>
          <w:rFonts w:eastAsia="Arial" w:cs="Arial"/>
          <w:color w:val="000000"/>
        </w:rPr>
        <w:t>Получен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этан</w:t>
      </w:r>
      <w:r>
        <w:rPr>
          <w:rFonts w:eastAsia="NimbusRomNo9L" w:cs="NimbusRomNo9L"/>
          <w:color w:val="000000"/>
        </w:rPr>
        <w:t xml:space="preserve">, C2Н6       </w:t>
      </w:r>
      <w:r>
        <w:rPr>
          <w:rFonts w:eastAsia="NimbusRomNo9L" w:cs="NimbusRomNo9L"/>
          <w:b/>
          <w:bCs/>
          <w:color w:val="000000"/>
        </w:rPr>
        <w:t xml:space="preserve">2 </w:t>
      </w:r>
      <w:r>
        <w:rPr>
          <w:rFonts w:eastAsia="Arial" w:cs="Arial"/>
          <w:color w:val="000000"/>
        </w:rPr>
        <w:t>балла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 2. С2H5COONa + NaOH = C2H6+ Na2CO3    </w:t>
      </w:r>
      <w:r>
        <w:rPr>
          <w:rFonts w:eastAsia="NimbusRomNo9L" w:cs="NimbusRomNo9L"/>
          <w:b/>
          <w:bCs/>
          <w:color w:val="000000"/>
        </w:rPr>
        <w:t xml:space="preserve">3 </w:t>
      </w:r>
      <w:r>
        <w:rPr>
          <w:rFonts w:eastAsia="Arial" w:cs="Arial"/>
          <w:color w:val="000000"/>
        </w:rPr>
        <w:t>балла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3. </w:t>
      </w:r>
      <w:r>
        <w:rPr>
          <w:rFonts w:eastAsia="Arial" w:cs="Arial"/>
          <w:color w:val="000000"/>
        </w:rPr>
        <w:t>Плотность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это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отношение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молярной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массы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молярному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объёму</w:t>
      </w:r>
      <w:r>
        <w:rPr>
          <w:rFonts w:eastAsia="NimbusRomNo9L" w:cs="NimbusRomNo9L"/>
          <w:color w:val="000000"/>
        </w:rPr>
        <w:t xml:space="preserve">: 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StandardSymL" w:cs="StandardSymL"/>
          <w:color w:val="000000"/>
        </w:rPr>
        <w:t>ρ</w:t>
      </w:r>
      <w:r>
        <w:rPr>
          <w:rFonts w:eastAsia="NimbusRomNo9L" w:cs="NimbusRomNo9L"/>
          <w:color w:val="000000"/>
        </w:rPr>
        <w:t xml:space="preserve"> = </w:t>
      </w:r>
      <w:r>
        <w:rPr>
          <w:rFonts w:eastAsia="NimbusRomNo9L" w:cs="NimbusRomNo9L"/>
          <w:i/>
          <w:iCs/>
          <w:color w:val="000000"/>
        </w:rPr>
        <w:t>M</w:t>
      </w:r>
      <w:r>
        <w:rPr>
          <w:rFonts w:eastAsia="NimbusRomNo9L" w:cs="NimbusRomNo9L"/>
          <w:color w:val="000000"/>
        </w:rPr>
        <w:t xml:space="preserve"> / </w:t>
      </w:r>
      <w:r>
        <w:rPr>
          <w:rFonts w:eastAsia="NimbusRomNo9L" w:cs="NimbusRomNo9L"/>
          <w:i/>
          <w:iCs/>
          <w:color w:val="000000"/>
        </w:rPr>
        <w:t>V</w:t>
      </w:r>
      <w:r>
        <w:rPr>
          <w:rFonts w:eastAsia="NimbusRomNo9L" w:cs="NimbusRomNo9L"/>
          <w:color w:val="000000"/>
        </w:rPr>
        <w:t xml:space="preserve">m = 30 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>/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 xml:space="preserve"> / 22,4 </w:t>
      </w:r>
      <w:r>
        <w:rPr>
          <w:rFonts w:eastAsia="Arial" w:cs="Arial"/>
          <w:color w:val="000000"/>
        </w:rPr>
        <w:t>л</w:t>
      </w:r>
      <w:r>
        <w:rPr>
          <w:rFonts w:eastAsia="NimbusRomNo9L" w:cs="NimbusRomNo9L"/>
          <w:color w:val="000000"/>
        </w:rPr>
        <w:t>/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 xml:space="preserve"> = 1,34 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>/</w:t>
      </w:r>
      <w:r>
        <w:rPr>
          <w:rFonts w:eastAsia="Arial" w:cs="Arial"/>
          <w:color w:val="000000"/>
        </w:rPr>
        <w:t>л</w:t>
      </w:r>
      <w:r>
        <w:rPr>
          <w:rFonts w:eastAsia="NimbusRomNo9L" w:cs="NimbusRomNo9L"/>
          <w:color w:val="000000"/>
        </w:rPr>
        <w:t xml:space="preserve">   </w:t>
      </w:r>
      <w:r>
        <w:rPr>
          <w:rFonts w:eastAsia="NimbusRomNo9L" w:cs="NimbusRomNo9L"/>
          <w:b/>
          <w:bCs/>
          <w:color w:val="000000"/>
        </w:rPr>
        <w:t xml:space="preserve">4 </w:t>
      </w:r>
      <w:r>
        <w:rPr>
          <w:rFonts w:eastAsia="Arial" w:cs="Arial"/>
          <w:color w:val="000000"/>
        </w:rPr>
        <w:t>балла</w:t>
      </w:r>
    </w:p>
    <w:p w:rsidR="00372144" w:rsidRDefault="00372144" w:rsidP="00372144">
      <w:pPr>
        <w:autoSpaceDE w:val="0"/>
        <w:rPr>
          <w:rFonts w:eastAsia="Arial" w:cs="Arial"/>
          <w:b/>
          <w:bCs/>
          <w:color w:val="000000"/>
        </w:rPr>
      </w:pPr>
      <w:r>
        <w:rPr>
          <w:rFonts w:eastAsia="NimbusRomNo9L" w:cs="NimbusRomNo9L"/>
          <w:color w:val="000000"/>
        </w:rPr>
        <w:t xml:space="preserve">4. </w:t>
      </w:r>
      <w:r>
        <w:rPr>
          <w:rFonts w:eastAsia="Arial" w:cs="Arial"/>
          <w:color w:val="000000"/>
        </w:rPr>
        <w:t>Этан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можно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собирать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методом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вытеснения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воды</w:t>
      </w:r>
      <w:r>
        <w:rPr>
          <w:rFonts w:eastAsia="NimbusRomNo9L" w:cs="NimbusRomNo9L"/>
          <w:color w:val="000000"/>
        </w:rPr>
        <w:t xml:space="preserve">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Arial" w:cs="Arial"/>
          <w:color w:val="000000"/>
        </w:rPr>
        <w:t>балл</w:t>
      </w:r>
      <w:r>
        <w:rPr>
          <w:rFonts w:eastAsia="NimbusRomNo9L" w:cs="NimbusRomNo9L"/>
          <w:b/>
          <w:bCs/>
          <w:color w:val="000000"/>
        </w:rPr>
        <w:t xml:space="preserve"> </w:t>
      </w:r>
    </w:p>
    <w:p w:rsidR="00372144" w:rsidRDefault="00372144" w:rsidP="00372144">
      <w:pPr>
        <w:autoSpaceDE w:val="0"/>
        <w:rPr>
          <w:rFonts w:eastAsia="NimbusRomNo9L" w:cs="NimbusRomNo9L"/>
          <w:b/>
          <w:bCs/>
          <w:color w:val="000000"/>
        </w:rPr>
      </w:pPr>
      <w:r>
        <w:rPr>
          <w:rFonts w:eastAsia="Arial" w:cs="Arial"/>
          <w:b/>
          <w:bCs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10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 xml:space="preserve">. 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2. 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1) </w:t>
      </w:r>
      <w:r>
        <w:rPr>
          <w:rFonts w:eastAsia="Arial" w:cs="Arial"/>
          <w:color w:val="000000"/>
        </w:rPr>
        <w:t>Общая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формула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дихлоралкенов</w:t>
      </w:r>
      <w:r>
        <w:rPr>
          <w:rFonts w:eastAsia="NimbusRomNo9L" w:cs="NimbusRomNo9L"/>
          <w:color w:val="000000"/>
        </w:rPr>
        <w:t xml:space="preserve"> – C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>H2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–2Cl2  </w:t>
      </w:r>
      <w:r>
        <w:rPr>
          <w:rFonts w:eastAsia="NimbusRomNo9L" w:cs="NimbusRomNo9L"/>
          <w:b/>
          <w:bCs/>
          <w:color w:val="000000"/>
        </w:rPr>
        <w:t xml:space="preserve">1 балл  </w:t>
      </w:r>
    </w:p>
    <w:p w:rsidR="00372144" w:rsidRDefault="00372144" w:rsidP="00372144">
      <w:pPr>
        <w:autoSpaceDE w:val="0"/>
        <w:rPr>
          <w:rFonts w:eastAsia="StandardSymL" w:cs="StandardSymL"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StandardSymL" w:cs="StandardSymL"/>
          <w:color w:val="000000"/>
        </w:rPr>
        <w:t>ν</w:t>
      </w:r>
      <w:r>
        <w:rPr>
          <w:rFonts w:eastAsia="NimbusRomNo9L" w:cs="NimbusRomNo9L"/>
          <w:color w:val="000000"/>
        </w:rPr>
        <w:t>(C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>H2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–2Cl2) = </w:t>
      </w:r>
      <w:r>
        <w:rPr>
          <w:rFonts w:eastAsia="NimbusRomNo9L" w:cs="NimbusRomNo9L"/>
          <w:i/>
          <w:iCs/>
          <w:color w:val="000000"/>
        </w:rPr>
        <w:t>V</w:t>
      </w:r>
      <w:r>
        <w:rPr>
          <w:rFonts w:eastAsia="NimbusRomNo9L" w:cs="NimbusRomNo9L"/>
          <w:color w:val="000000"/>
        </w:rPr>
        <w:t xml:space="preserve"> / </w:t>
      </w:r>
      <w:r>
        <w:rPr>
          <w:rFonts w:eastAsia="NimbusRomNo9L" w:cs="NimbusRomNo9L"/>
          <w:i/>
          <w:iCs/>
          <w:color w:val="000000"/>
        </w:rPr>
        <w:t xml:space="preserve">Vm= 67,2 / 22,4 = 3 </w:t>
      </w:r>
      <w:r>
        <w:rPr>
          <w:rFonts w:eastAsia="Arial" w:cs="Arial"/>
          <w:i/>
          <w:iCs/>
          <w:color w:val="000000"/>
        </w:rPr>
        <w:t>моль</w:t>
      </w:r>
    </w:p>
    <w:p w:rsidR="00372144" w:rsidRDefault="00372144" w:rsidP="00372144">
      <w:pPr>
        <w:autoSpaceDE w:val="0"/>
        <w:rPr>
          <w:rFonts w:eastAsia="StandardSymL" w:cs="StandardSymL"/>
          <w:color w:val="000000"/>
        </w:rPr>
      </w:pPr>
      <w:r>
        <w:rPr>
          <w:rFonts w:eastAsia="StandardSymL" w:cs="StandardSymL"/>
          <w:color w:val="000000"/>
        </w:rPr>
        <w:t>ν</w:t>
      </w:r>
      <w:r>
        <w:rPr>
          <w:rFonts w:eastAsia="NimbusRomNo9L" w:cs="NimbusRomNo9L"/>
          <w:color w:val="000000"/>
        </w:rPr>
        <w:t xml:space="preserve">(H) = 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 / 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>A = 7,22</w:t>
      </w:r>
      <w:r>
        <w:rPr>
          <w:rFonts w:eastAsia="Arial" w:cs="Arial"/>
          <w:color w:val="000000"/>
        </w:rPr>
        <w:t>·</w:t>
      </w:r>
      <w:r>
        <w:rPr>
          <w:rFonts w:eastAsia="NimbusRomNo9L" w:cs="NimbusRomNo9L"/>
          <w:color w:val="000000"/>
        </w:rPr>
        <w:t>1024 / 6,02</w:t>
      </w:r>
      <w:r>
        <w:rPr>
          <w:rFonts w:ascii="Cambria Math" w:eastAsia="StandardSymL" w:hAnsi="Cambria Math" w:cs="Cambria Math"/>
          <w:color w:val="000000"/>
        </w:rPr>
        <w:t>⋅</w:t>
      </w:r>
      <w:r>
        <w:rPr>
          <w:rFonts w:eastAsia="NimbusRomNo9L" w:cs="NimbusRomNo9L"/>
          <w:color w:val="000000"/>
        </w:rPr>
        <w:t xml:space="preserve">1023 = 12 </w:t>
      </w:r>
      <w:r>
        <w:rPr>
          <w:rFonts w:eastAsia="Arial" w:cs="Arial"/>
          <w:color w:val="000000"/>
        </w:rPr>
        <w:t>моль</w:t>
      </w:r>
    </w:p>
    <w:p w:rsidR="00372144" w:rsidRDefault="00372144" w:rsidP="00372144">
      <w:pPr>
        <w:autoSpaceDE w:val="0"/>
        <w:rPr>
          <w:rFonts w:eastAsia="NimbusRomNo9L" w:cs="NimbusRomNo9L"/>
          <w:i/>
          <w:iCs/>
          <w:color w:val="000000"/>
        </w:rPr>
      </w:pPr>
      <w:r>
        <w:rPr>
          <w:rFonts w:eastAsia="StandardSymL" w:cs="StandardSymL"/>
          <w:color w:val="000000"/>
        </w:rPr>
        <w:t>ν</w:t>
      </w:r>
      <w:r>
        <w:rPr>
          <w:rFonts w:eastAsia="NimbusRomNo9L" w:cs="NimbusRomNo9L"/>
          <w:color w:val="000000"/>
        </w:rPr>
        <w:t xml:space="preserve">(H) / </w:t>
      </w:r>
      <w:r>
        <w:rPr>
          <w:rFonts w:eastAsia="StandardSymL" w:cs="StandardSymL"/>
          <w:color w:val="000000"/>
        </w:rPr>
        <w:t>ν</w:t>
      </w:r>
      <w:r>
        <w:rPr>
          <w:rFonts w:eastAsia="NimbusRomNo9L" w:cs="NimbusRomNo9L"/>
          <w:color w:val="000000"/>
        </w:rPr>
        <w:t>(C) = 2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 – 2 = 12/3 = 4,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 = 3. </w:t>
      </w:r>
      <w:r>
        <w:rPr>
          <w:rFonts w:eastAsia="Arial" w:cs="Arial"/>
          <w:color w:val="000000"/>
        </w:rPr>
        <w:t>Молекулярная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формула</w:t>
      </w:r>
      <w:r>
        <w:rPr>
          <w:rFonts w:eastAsia="NimbusRomNo9L" w:cs="NimbusRomNo9L"/>
          <w:color w:val="000000"/>
        </w:rPr>
        <w:t xml:space="preserve"> – C3H4Cl2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NimbusRomNo9L" w:cs="NimbusRomNo9L"/>
          <w:b/>
          <w:bCs/>
          <w:color w:val="000000"/>
        </w:rPr>
        <w:t xml:space="preserve">(2 </w:t>
      </w:r>
      <w:r>
        <w:rPr>
          <w:rFonts w:eastAsia="Arial" w:cs="Arial"/>
          <w:b/>
          <w:bCs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установление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молекулярной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формулы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дихлоралкена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любым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способом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основе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данных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задачи</w:t>
      </w:r>
      <w:r>
        <w:rPr>
          <w:rFonts w:eastAsia="NimbusRomNo9L" w:cs="NimbusRomNo9L"/>
          <w:b/>
          <w:bCs/>
          <w:color w:val="000000"/>
        </w:rPr>
        <w:t>)</w:t>
      </w:r>
    </w:p>
    <w:p w:rsidR="00372144" w:rsidRDefault="00372144" w:rsidP="00372144">
      <w:pPr>
        <w:autoSpaceDE w:val="0"/>
        <w:rPr>
          <w:rFonts w:eastAsia="NimbusRomNo9L" w:cs="NimbusRomNo9L"/>
          <w:b/>
          <w:bCs/>
          <w:color w:val="000000"/>
        </w:rPr>
      </w:pPr>
      <w:r>
        <w:rPr>
          <w:rFonts w:eastAsia="NimbusRomNo9L" w:cs="NimbusRomNo9L"/>
          <w:color w:val="000000"/>
        </w:rPr>
        <w:t xml:space="preserve">2) </w:t>
      </w:r>
      <w:r>
        <w:rPr>
          <w:rFonts w:eastAsia="Arial" w:cs="Arial"/>
          <w:color w:val="000000"/>
        </w:rPr>
        <w:t>Существует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семь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изомерных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дихлоралкенов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состава</w:t>
      </w:r>
      <w:r>
        <w:rPr>
          <w:rFonts w:eastAsia="NimbusRomNo9L" w:cs="NimbusRomNo9L"/>
          <w:color w:val="000000"/>
        </w:rPr>
        <w:t xml:space="preserve"> C3H4Cl2,  – </w:t>
      </w:r>
      <w:r>
        <w:rPr>
          <w:rFonts w:eastAsia="Arial" w:cs="Arial"/>
          <w:color w:val="000000"/>
        </w:rPr>
        <w:t>пять структурных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изомеров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два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из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них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существуют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виде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пары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геометрических изомеров</w:t>
      </w:r>
      <w:r>
        <w:rPr>
          <w:rFonts w:eastAsia="NimbusRomNo9L" w:cs="NimbusRomNo9L"/>
          <w:color w:val="000000"/>
        </w:rPr>
        <w:t>:</w:t>
      </w:r>
    </w:p>
    <w:p w:rsidR="00372144" w:rsidRDefault="00372144" w:rsidP="00372144">
      <w:pPr>
        <w:autoSpaceDE w:val="0"/>
        <w:rPr>
          <w:rFonts w:eastAsia="Arial" w:cs="Arial"/>
          <w:b/>
          <w:bCs/>
          <w:color w:val="000000"/>
        </w:rPr>
      </w:pPr>
      <w:r>
        <w:rPr>
          <w:rFonts w:eastAsia="NimbusRomNo9L" w:cs="NimbusRomNo9L"/>
          <w:b/>
          <w:bCs/>
          <w:color w:val="000000"/>
        </w:rPr>
        <w:t>(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0,5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каждую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структуру</w:t>
      </w:r>
      <w:r>
        <w:rPr>
          <w:rFonts w:eastAsia="NimbusRomNo9L" w:cs="NimbusRomNo9L"/>
          <w:b/>
          <w:bCs/>
          <w:color w:val="000000"/>
        </w:rPr>
        <w:t xml:space="preserve">, 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0,5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каждое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название</w:t>
      </w:r>
      <w:r>
        <w:rPr>
          <w:rFonts w:eastAsia="NimbusRomNo9L" w:cs="NimbusRomNo9L"/>
          <w:b/>
          <w:bCs/>
          <w:color w:val="000000"/>
        </w:rPr>
        <w:t xml:space="preserve">) </w:t>
      </w:r>
    </w:p>
    <w:p w:rsidR="00372144" w:rsidRDefault="00372144" w:rsidP="00372144">
      <w:pPr>
        <w:autoSpaceDE w:val="0"/>
        <w:rPr>
          <w:rFonts w:eastAsia="Arial" w:cs="Arial"/>
          <w:b/>
          <w:bCs/>
          <w:color w:val="000000"/>
        </w:rPr>
      </w:pPr>
      <w:r>
        <w:rPr>
          <w:rFonts w:eastAsia="Arial" w:cs="Arial"/>
          <w:b/>
          <w:bCs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10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>.</w:t>
      </w:r>
    </w:p>
    <w:p w:rsidR="00372144" w:rsidRDefault="00372144" w:rsidP="0037214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b/>
          <w:bCs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3.  </w:t>
      </w:r>
    </w:p>
    <w:p w:rsidR="00372144" w:rsidRDefault="00372144" w:rsidP="0037214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С</w:t>
      </w:r>
      <w:r>
        <w:rPr>
          <w:rFonts w:eastAsia="NimbusRomNo9L" w:cs="NimbusRomNo9L"/>
          <w:color w:val="000000"/>
        </w:rPr>
        <w:t>7</w:t>
      </w:r>
      <w:r>
        <w:rPr>
          <w:rFonts w:eastAsia="Arial" w:cs="Arial"/>
          <w:color w:val="000000"/>
        </w:rPr>
        <w:t>Н</w:t>
      </w:r>
      <w:r>
        <w:rPr>
          <w:rFonts w:eastAsia="NimbusRomNo9L" w:cs="NimbusRomNo9L"/>
          <w:color w:val="000000"/>
        </w:rPr>
        <w:t xml:space="preserve">16 – </w:t>
      </w:r>
      <w:r>
        <w:rPr>
          <w:rFonts w:eastAsia="Arial" w:cs="Arial"/>
          <w:color w:val="000000"/>
        </w:rPr>
        <w:t>алкан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Всем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условиям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удовлетворяет</w:t>
      </w:r>
      <w:r>
        <w:rPr>
          <w:rFonts w:eastAsia="NimbusRomNo9L" w:cs="NimbusRomNo9L"/>
          <w:color w:val="000000"/>
        </w:rPr>
        <w:t xml:space="preserve"> 2,2-</w:t>
      </w:r>
      <w:r>
        <w:rPr>
          <w:rFonts w:eastAsia="Arial" w:cs="Arial"/>
          <w:color w:val="000000"/>
        </w:rPr>
        <w:t>диметилпентан,он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бромировании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даёт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третичных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монобромпроиводных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так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как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имеет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третичных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атомов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углерода</w:t>
      </w:r>
      <w:r>
        <w:rPr>
          <w:rFonts w:eastAsia="NimbusRomNo9L" w:cs="NimbusRomNo9L"/>
          <w:color w:val="000000"/>
        </w:rPr>
        <w:t>.</w:t>
      </w:r>
    </w:p>
    <w:p w:rsidR="00372144" w:rsidRDefault="00372144" w:rsidP="00372144">
      <w:pPr>
        <w:autoSpaceDE w:val="0"/>
        <w:rPr>
          <w:rFonts w:eastAsia="NimbusRomNo9L" w:cs="NimbusRomNo9L"/>
          <w:b/>
          <w:bCs/>
          <w:color w:val="000000"/>
        </w:rPr>
      </w:pPr>
      <w:r>
        <w:rPr>
          <w:rFonts w:eastAsia="Arial" w:cs="Arial"/>
          <w:color w:val="000000"/>
        </w:rPr>
        <w:t>Уравнение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реакции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хлорирования</w:t>
      </w:r>
      <w:r>
        <w:rPr>
          <w:rFonts w:eastAsia="NimbusRomNo9L" w:cs="NimbusRomNo9L"/>
          <w:color w:val="000000"/>
        </w:rPr>
        <w:t xml:space="preserve"> 2,2-</w:t>
      </w:r>
      <w:r>
        <w:rPr>
          <w:rFonts w:eastAsia="Arial" w:cs="Arial"/>
          <w:color w:val="000000"/>
        </w:rPr>
        <w:t>диметилпентана</w:t>
      </w:r>
      <w:r>
        <w:rPr>
          <w:rFonts w:eastAsia="NimbusRomNo9L" w:cs="NimbusRomNo9L"/>
          <w:color w:val="000000"/>
        </w:rPr>
        <w:t>:</w:t>
      </w:r>
    </w:p>
    <w:p w:rsidR="00372144" w:rsidRDefault="00372144" w:rsidP="00372144">
      <w:pPr>
        <w:autoSpaceDE w:val="0"/>
        <w:rPr>
          <w:rFonts w:eastAsia="Arial" w:cs="Arial"/>
          <w:color w:val="000000"/>
        </w:rPr>
      </w:pPr>
      <w:r>
        <w:rPr>
          <w:rFonts w:eastAsia="NimbusRomNo9L" w:cs="NimbusRomNo9L"/>
          <w:b/>
          <w:bCs/>
          <w:color w:val="000000"/>
        </w:rPr>
        <w:t xml:space="preserve">(3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правильную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структурную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формулу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углеводорода</w:t>
      </w:r>
      <w:r>
        <w:rPr>
          <w:rFonts w:eastAsia="NimbusRomNo9L" w:cs="NimbusRomNo9L"/>
          <w:b/>
          <w:bCs/>
          <w:color w:val="000000"/>
        </w:rPr>
        <w:t xml:space="preserve">, 1 </w:t>
      </w:r>
      <w:r>
        <w:rPr>
          <w:rFonts w:eastAsia="Arial" w:cs="Arial"/>
          <w:color w:val="000000"/>
        </w:rPr>
        <w:t>балл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 правильное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название</w:t>
      </w:r>
      <w:r>
        <w:rPr>
          <w:rFonts w:eastAsia="NimbusRomNo9L" w:cs="NimbusRomNo9L"/>
          <w:b/>
          <w:bCs/>
          <w:color w:val="000000"/>
        </w:rPr>
        <w:t xml:space="preserve">, 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1 </w:t>
      </w:r>
      <w:r>
        <w:rPr>
          <w:rFonts w:eastAsia="Arial" w:cs="Arial"/>
          <w:color w:val="000000"/>
        </w:rPr>
        <w:t>баллу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структуру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каждого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монохлорпроизводного</w:t>
      </w:r>
      <w:r>
        <w:rPr>
          <w:rFonts w:eastAsia="NimbusRomNo9L" w:cs="NimbusRomNo9L"/>
          <w:b/>
          <w:bCs/>
          <w:color w:val="000000"/>
        </w:rPr>
        <w:t>.)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>Если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исходная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структура</w:t>
      </w:r>
      <w:r>
        <w:rPr>
          <w:rFonts w:eastAsia="NimbusRomNo9L" w:cs="NimbusRomNo9L"/>
          <w:b/>
          <w:bCs/>
          <w:color w:val="000000"/>
        </w:rPr>
        <w:t xml:space="preserve"> – </w:t>
      </w:r>
      <w:r>
        <w:rPr>
          <w:rFonts w:eastAsia="Arial" w:cs="Arial"/>
          <w:color w:val="000000"/>
        </w:rPr>
        <w:t>неправильная</w:t>
      </w:r>
      <w:r>
        <w:rPr>
          <w:rFonts w:eastAsia="NimbusRomNo9L" w:cs="NimbusRomNo9L"/>
          <w:b/>
          <w:bCs/>
          <w:color w:val="000000"/>
        </w:rPr>
        <w:t xml:space="preserve">, </w:t>
      </w:r>
      <w:r>
        <w:rPr>
          <w:rFonts w:eastAsia="Arial" w:cs="Arial"/>
          <w:color w:val="000000"/>
        </w:rPr>
        <w:t>всё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равно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надо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давать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1 </w:t>
      </w:r>
      <w:r>
        <w:rPr>
          <w:rFonts w:eastAsia="Arial" w:cs="Arial"/>
          <w:color w:val="000000"/>
        </w:rPr>
        <w:t>баллу 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структуры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продуктов</w:t>
      </w:r>
      <w:r>
        <w:rPr>
          <w:rFonts w:eastAsia="NimbusRomNo9L" w:cs="NimbusRomNo9L"/>
          <w:b/>
          <w:bCs/>
          <w:color w:val="000000"/>
        </w:rPr>
        <w:t xml:space="preserve">, </w:t>
      </w:r>
      <w:r>
        <w:rPr>
          <w:rFonts w:eastAsia="Arial" w:cs="Arial"/>
          <w:color w:val="000000"/>
        </w:rPr>
        <w:t>чтобы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не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было</w:t>
      </w:r>
      <w:r>
        <w:rPr>
          <w:rFonts w:eastAsia="NimbusRomNo9L" w:cs="NimbusRomNo9L"/>
          <w:b/>
          <w:bCs/>
          <w:color w:val="000000"/>
        </w:rPr>
        <w:t xml:space="preserve"> «</w:t>
      </w:r>
      <w:r>
        <w:rPr>
          <w:rFonts w:eastAsia="Arial" w:cs="Arial"/>
          <w:color w:val="000000"/>
        </w:rPr>
        <w:t>двойного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наказания</w:t>
      </w:r>
      <w:r>
        <w:rPr>
          <w:rFonts w:eastAsia="NimbusRomNo9L" w:cs="NimbusRomNo9L"/>
          <w:b/>
          <w:bCs/>
          <w:color w:val="000000"/>
        </w:rPr>
        <w:t xml:space="preserve">». 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b/>
          <w:bCs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8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 xml:space="preserve">. </w:t>
      </w:r>
    </w:p>
    <w:p w:rsidR="00372144" w:rsidRDefault="00372144" w:rsidP="00372144">
      <w:pPr>
        <w:autoSpaceDE w:val="0"/>
        <w:rPr>
          <w:rFonts w:eastAsia="StandardSymL" w:cs="StandardSymL"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4.  </w:t>
      </w:r>
      <w:r>
        <w:rPr>
          <w:rFonts w:eastAsia="Arial" w:cs="Arial"/>
          <w:color w:val="000000"/>
        </w:rPr>
        <w:t>Восстановите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левую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часть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уравнений</w:t>
      </w:r>
    </w:p>
    <w:p w:rsidR="00372144" w:rsidRDefault="00372144" w:rsidP="00372144">
      <w:pPr>
        <w:autoSpaceDE w:val="0"/>
        <w:rPr>
          <w:rFonts w:eastAsia="StandardSymL" w:cs="StandardSymL"/>
          <w:color w:val="000000"/>
        </w:rPr>
      </w:pPr>
      <w:r>
        <w:rPr>
          <w:rFonts w:eastAsia="StandardSymL" w:cs="StandardSymL"/>
          <w:color w:val="000000"/>
        </w:rPr>
        <w:t>•2</w:t>
      </w:r>
      <w:r>
        <w:rPr>
          <w:rFonts w:eastAsia="NimbusRomNo9L" w:cs="NimbusRomNo9L"/>
          <w:color w:val="000000"/>
        </w:rPr>
        <w:t>Cr + KClО3= Cr2O3 + KCl</w:t>
      </w:r>
    </w:p>
    <w:p w:rsidR="00372144" w:rsidRDefault="00372144" w:rsidP="00372144">
      <w:pPr>
        <w:autoSpaceDE w:val="0"/>
        <w:rPr>
          <w:rFonts w:eastAsia="StandardSymL" w:cs="StandardSymL"/>
          <w:color w:val="000000"/>
        </w:rPr>
      </w:pPr>
      <w:r>
        <w:rPr>
          <w:rFonts w:eastAsia="StandardSymL" w:cs="StandardSymL"/>
          <w:color w:val="000000"/>
        </w:rPr>
        <w:t>•</w:t>
      </w:r>
      <w:r>
        <w:rPr>
          <w:rFonts w:eastAsia="NimbusSanL" w:cs="NimbusSanL"/>
          <w:color w:val="000000"/>
        </w:rPr>
        <w:t xml:space="preserve"> 2Н2О2</w:t>
      </w:r>
      <w:r>
        <w:rPr>
          <w:rFonts w:eastAsia="NimbusRomNo9L" w:cs="NimbusRomNo9L"/>
          <w:color w:val="000000"/>
        </w:rPr>
        <w:t xml:space="preserve"> + N2Н4 = N2 + 4H2O</w:t>
      </w:r>
    </w:p>
    <w:p w:rsidR="00372144" w:rsidRDefault="00372144" w:rsidP="00372144">
      <w:pPr>
        <w:autoSpaceDE w:val="0"/>
        <w:rPr>
          <w:rFonts w:eastAsia="StandardSymL" w:cs="StandardSymL"/>
          <w:color w:val="000000"/>
        </w:rPr>
      </w:pPr>
      <w:r>
        <w:rPr>
          <w:rFonts w:eastAsia="StandardSymL" w:cs="StandardSymL"/>
          <w:color w:val="000000"/>
        </w:rPr>
        <w:t>•</w:t>
      </w:r>
      <w:r>
        <w:rPr>
          <w:rFonts w:eastAsia="NimbusSanL" w:cs="NimbusSanL"/>
          <w:color w:val="000000"/>
        </w:rPr>
        <w:t xml:space="preserve"> 4</w:t>
      </w:r>
      <w:r>
        <w:rPr>
          <w:rFonts w:eastAsia="NimbusRomNo9L" w:cs="NimbusRomNo9L"/>
          <w:color w:val="000000"/>
        </w:rPr>
        <w:t>CaО2 + 2Cr2O3 + 3О2 = 4CaCrO4</w:t>
      </w:r>
    </w:p>
    <w:p w:rsidR="00372144" w:rsidRDefault="00372144" w:rsidP="00372144">
      <w:pPr>
        <w:autoSpaceDE w:val="0"/>
        <w:rPr>
          <w:rFonts w:eastAsia="StandardSymL" w:cs="StandardSymL"/>
          <w:color w:val="000000"/>
        </w:rPr>
      </w:pPr>
      <w:r>
        <w:rPr>
          <w:rFonts w:eastAsia="StandardSymL" w:cs="StandardSymL"/>
          <w:color w:val="000000"/>
        </w:rPr>
        <w:t>•</w:t>
      </w:r>
      <w:r>
        <w:rPr>
          <w:rFonts w:eastAsia="NimbusSanL" w:cs="NimbusSanL"/>
          <w:color w:val="000000"/>
        </w:rPr>
        <w:t xml:space="preserve"> 2К</w:t>
      </w:r>
      <w:r>
        <w:rPr>
          <w:rFonts w:eastAsia="NimbusRomNo9L" w:cs="NimbusRomNo9L"/>
          <w:color w:val="000000"/>
        </w:rPr>
        <w:t xml:space="preserve">NО3 + 3С + S  = N2+ 3CO2+ K2S 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StandardSymL" w:cs="StandardSymL"/>
          <w:color w:val="000000"/>
        </w:rPr>
        <w:t>•</w:t>
      </w:r>
      <w:r>
        <w:rPr>
          <w:rFonts w:eastAsia="NimbusSanL" w:cs="NimbusSanL"/>
          <w:color w:val="000000"/>
        </w:rPr>
        <w:t xml:space="preserve"> </w:t>
      </w:r>
      <w:r>
        <w:rPr>
          <w:rFonts w:eastAsia="NimbusRomNo9L" w:cs="NimbusRomNo9L"/>
          <w:color w:val="000000"/>
        </w:rPr>
        <w:t xml:space="preserve">FeCl 2 +6 КCN  = K4[Fe(CN)6] + 2KCl </w:t>
      </w:r>
    </w:p>
    <w:p w:rsidR="00372144" w:rsidRDefault="00372144" w:rsidP="00372144">
      <w:pPr>
        <w:autoSpaceDE w:val="0"/>
        <w:rPr>
          <w:rFonts w:eastAsia="NimbusRomNo9L" w:cs="NimbusRomNo9L"/>
          <w:color w:val="000000"/>
        </w:rPr>
      </w:pPr>
      <w:r>
        <w:rPr>
          <w:rFonts w:eastAsia="NimbusRomNo9L" w:cs="NimbusRomNo9L"/>
          <w:color w:val="000000"/>
        </w:rPr>
        <w:t>(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некоторых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схемах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возможны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другие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ответы</w:t>
      </w:r>
      <w:r>
        <w:rPr>
          <w:rFonts w:eastAsia="NimbusRomNo9L" w:cs="NimbusRomNo9L"/>
          <w:color w:val="000000"/>
        </w:rPr>
        <w:t xml:space="preserve">. </w:t>
      </w:r>
      <w:r>
        <w:rPr>
          <w:rFonts w:eastAsia="Arial" w:cs="Arial"/>
          <w:color w:val="000000"/>
        </w:rPr>
        <w:t>Приниматься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будет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любое уравнение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которое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соответствует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условию</w:t>
      </w:r>
      <w:r>
        <w:rPr>
          <w:rFonts w:eastAsia="NimbusRomNo9L" w:cs="NimbusRomNo9L"/>
          <w:color w:val="000000"/>
        </w:rPr>
        <w:t xml:space="preserve">.) </w:t>
      </w:r>
    </w:p>
    <w:p w:rsidR="00372144" w:rsidRDefault="00372144" w:rsidP="00372144">
      <w:pPr>
        <w:autoSpaceDE w:val="0"/>
        <w:rPr>
          <w:rFonts w:eastAsia="Arial" w:cs="Arial"/>
          <w:b/>
          <w:bCs/>
          <w:color w:val="000000"/>
        </w:rPr>
      </w:pP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По</w:t>
      </w:r>
      <w:r>
        <w:rPr>
          <w:rFonts w:eastAsia="NimbusRomNo9L" w:cs="NimbusRomNo9L"/>
          <w:b/>
          <w:bCs/>
          <w:color w:val="000000"/>
        </w:rPr>
        <w:t xml:space="preserve"> 2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b/>
          <w:bCs/>
          <w:color w:val="000000"/>
        </w:rPr>
        <w:t xml:space="preserve"> </w:t>
      </w:r>
      <w:r>
        <w:rPr>
          <w:rFonts w:eastAsia="Arial" w:cs="Arial"/>
          <w:color w:val="000000"/>
        </w:rPr>
        <w:t>уравнение</w:t>
      </w:r>
      <w:r>
        <w:rPr>
          <w:rFonts w:eastAsia="NimbusRomNo9L" w:cs="NimbusRomNo9L"/>
          <w:b/>
          <w:bCs/>
          <w:color w:val="000000"/>
        </w:rPr>
        <w:t>.</w:t>
      </w:r>
    </w:p>
    <w:p w:rsidR="00372144" w:rsidRDefault="00372144" w:rsidP="00372144">
      <w:pPr>
        <w:autoSpaceDE w:val="0"/>
        <w:rPr>
          <w:rFonts w:eastAsia="Arial" w:cs="Arial"/>
          <w:b/>
          <w:bCs/>
          <w:color w:val="000000"/>
        </w:rPr>
      </w:pPr>
      <w:r>
        <w:rPr>
          <w:rFonts w:eastAsia="Arial" w:cs="Arial"/>
          <w:b/>
          <w:bCs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10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 xml:space="preserve">. </w:t>
      </w:r>
    </w:p>
    <w:p w:rsidR="00372144" w:rsidRDefault="00372144" w:rsidP="0037214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b/>
          <w:bCs/>
          <w:color w:val="000000"/>
        </w:rPr>
        <w:t>Задача</w:t>
      </w:r>
      <w:r>
        <w:rPr>
          <w:rFonts w:eastAsia="NimbusRomNo9L" w:cs="NimbusRomNo9L"/>
          <w:b/>
          <w:bCs/>
          <w:color w:val="000000"/>
        </w:rPr>
        <w:t xml:space="preserve"> 5. </w:t>
      </w:r>
    </w:p>
    <w:p w:rsidR="00372144" w:rsidRDefault="00372144" w:rsidP="00372144">
      <w:pPr>
        <w:autoSpaceDE w:val="0"/>
        <w:spacing w:line="100" w:lineRule="atLeast"/>
        <w:rPr>
          <w:rFonts w:eastAsia="NimbusRomNo9L" w:cs="NimbusRomNo9L"/>
          <w:color w:val="000000"/>
        </w:rPr>
      </w:pPr>
      <w:r>
        <w:rPr>
          <w:rFonts w:eastAsia="Arial" w:cs="Arial"/>
          <w:color w:val="000000"/>
        </w:rPr>
        <w:t>Уравнение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растворения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металла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соляной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кислоте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общем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виде</w:t>
      </w:r>
      <w:r>
        <w:rPr>
          <w:rFonts w:eastAsia="NimbusRomNo9L" w:cs="NimbusRomNo9L"/>
          <w:color w:val="000000"/>
        </w:rPr>
        <w:t xml:space="preserve">: </w:t>
      </w:r>
    </w:p>
    <w:p w:rsidR="00372144" w:rsidRDefault="00372144" w:rsidP="00372144">
      <w:pPr>
        <w:autoSpaceDE w:val="0"/>
        <w:spacing w:line="100" w:lineRule="atLeast"/>
        <w:rPr>
          <w:rFonts w:eastAsia="Arial" w:cs="Arial"/>
          <w:i/>
          <w:iCs/>
          <w:color w:val="000000"/>
        </w:rPr>
      </w:pPr>
      <w:r>
        <w:rPr>
          <w:rFonts w:eastAsia="NimbusRomNo9L" w:cs="NimbusRomNo9L"/>
          <w:color w:val="000000"/>
        </w:rPr>
        <w:t xml:space="preserve">Me + 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HCl </w:t>
      </w:r>
      <w:r>
        <w:rPr>
          <w:rFonts w:eastAsia="Arial" w:cs="Arial"/>
          <w:color w:val="000000"/>
        </w:rPr>
        <w:t>&gt;</w:t>
      </w:r>
      <w:r>
        <w:rPr>
          <w:rFonts w:eastAsia="NimbusRomNo9L" w:cs="NimbusRomNo9L"/>
          <w:color w:val="000000"/>
        </w:rPr>
        <w:t xml:space="preserve"> MeCl2 + </w:t>
      </w:r>
      <w:r>
        <w:rPr>
          <w:rFonts w:eastAsia="NimbusRomNo9L" w:cs="NimbusRomNo9L"/>
          <w:i/>
          <w:iCs/>
          <w:color w:val="000000"/>
        </w:rPr>
        <w:t>n</w:t>
      </w:r>
      <w:r>
        <w:rPr>
          <w:rFonts w:eastAsia="NimbusRomNo9L" w:cs="NimbusRomNo9L"/>
          <w:color w:val="000000"/>
        </w:rPr>
        <w:t xml:space="preserve">/2H2          </w:t>
      </w:r>
      <w:r>
        <w:rPr>
          <w:rFonts w:eastAsia="NimbusRomNo9L" w:cs="NimbusRomNo9L"/>
          <w:b/>
          <w:bCs/>
          <w:color w:val="000000"/>
        </w:rPr>
        <w:t xml:space="preserve">3 </w:t>
      </w:r>
      <w:r>
        <w:rPr>
          <w:rFonts w:eastAsia="Arial" w:cs="Arial"/>
          <w:color w:val="000000"/>
        </w:rPr>
        <w:t>балла</w:t>
      </w:r>
    </w:p>
    <w:p w:rsidR="00372144" w:rsidRDefault="00372144" w:rsidP="00372144">
      <w:pPr>
        <w:autoSpaceDE w:val="0"/>
        <w:spacing w:line="100" w:lineRule="atLeast"/>
        <w:rPr>
          <w:rFonts w:eastAsia="Arial" w:cs="Arial"/>
          <w:color w:val="000000"/>
        </w:rPr>
      </w:pPr>
      <w:r>
        <w:rPr>
          <w:rFonts w:eastAsia="Arial" w:cs="Arial"/>
          <w:i/>
          <w:iCs/>
          <w:color w:val="000000"/>
        </w:rPr>
        <w:t>ν</w:t>
      </w:r>
      <w:r>
        <w:rPr>
          <w:rFonts w:eastAsia="NimbusRomNo9L" w:cs="NimbusRomNo9L"/>
          <w:i/>
          <w:iCs/>
          <w:color w:val="000000"/>
        </w:rPr>
        <w:t>(H2</w:t>
      </w:r>
      <w:r>
        <w:rPr>
          <w:rFonts w:eastAsia="NimbusRomNo9L" w:cs="NimbusRomNo9L"/>
          <w:color w:val="000000"/>
        </w:rPr>
        <w:t xml:space="preserve">) = 1 / 22,4 = 0,0446 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 xml:space="preserve">      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Arial" w:cs="Arial"/>
          <w:color w:val="000000"/>
        </w:rPr>
        <w:t>балл</w:t>
      </w:r>
    </w:p>
    <w:p w:rsidR="00372144" w:rsidRDefault="00372144" w:rsidP="0037214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Масса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пластинки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уменьшится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счёт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растворения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металла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кислоте</w:t>
      </w:r>
      <w:r>
        <w:rPr>
          <w:rFonts w:eastAsia="NimbusRomNo9L" w:cs="NimbusRomNo9L"/>
          <w:color w:val="000000"/>
        </w:rPr>
        <w:t xml:space="preserve">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Arial" w:cs="Arial"/>
          <w:color w:val="000000"/>
        </w:rPr>
        <w:t>балл</w:t>
      </w:r>
    </w:p>
    <w:p w:rsidR="00372144" w:rsidRDefault="00372144" w:rsidP="0037214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Масса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прореагировавшего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металла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равна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NimbusRomNo9L" w:cs="NimbusRomNo9L"/>
          <w:i/>
          <w:iCs/>
          <w:color w:val="000000"/>
        </w:rPr>
        <w:t>m</w:t>
      </w:r>
      <w:r>
        <w:rPr>
          <w:rFonts w:eastAsia="NimbusRomNo9L" w:cs="NimbusRomNo9L"/>
          <w:color w:val="000000"/>
        </w:rPr>
        <w:t>(Me)=50* 0,0499=2,50 (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 xml:space="preserve">)  </w:t>
      </w:r>
      <w:r>
        <w:rPr>
          <w:rFonts w:eastAsia="NimbusRomNo9L" w:cs="NimbusRomNo9L"/>
          <w:b/>
          <w:bCs/>
          <w:color w:val="000000"/>
        </w:rPr>
        <w:t xml:space="preserve">1 </w:t>
      </w:r>
      <w:r>
        <w:rPr>
          <w:rFonts w:eastAsia="Arial" w:cs="Arial"/>
          <w:color w:val="000000"/>
        </w:rPr>
        <w:t>балл</w:t>
      </w:r>
    </w:p>
    <w:p w:rsidR="00372144" w:rsidRDefault="00372144" w:rsidP="00372144">
      <w:pPr>
        <w:autoSpaceDE w:val="0"/>
        <w:rPr>
          <w:rFonts w:eastAsia="StandardSymL" w:cs="StandardSymL"/>
          <w:color w:val="000000"/>
        </w:rPr>
      </w:pPr>
      <w:r>
        <w:rPr>
          <w:rFonts w:eastAsia="Arial" w:cs="Arial"/>
          <w:color w:val="000000"/>
        </w:rPr>
        <w:t>Металл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из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которого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сделана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пластинка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может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быть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двух</w:t>
      </w:r>
      <w:r>
        <w:rPr>
          <w:rFonts w:eastAsia="NimbusRomNo9L" w:cs="NimbusRomNo9L"/>
          <w:color w:val="000000"/>
        </w:rPr>
        <w:t xml:space="preserve">- </w:t>
      </w:r>
      <w:r>
        <w:rPr>
          <w:rFonts w:eastAsia="Arial" w:cs="Arial"/>
          <w:color w:val="000000"/>
        </w:rPr>
        <w:t>или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трёхвалентным</w:t>
      </w:r>
      <w:r>
        <w:rPr>
          <w:rFonts w:eastAsia="NimbusRomNo9L" w:cs="NimbusRomNo9L"/>
          <w:color w:val="000000"/>
        </w:rPr>
        <w:t xml:space="preserve"> (</w:t>
      </w:r>
      <w:r>
        <w:rPr>
          <w:rFonts w:eastAsia="Arial" w:cs="Arial"/>
          <w:color w:val="000000"/>
        </w:rPr>
        <w:t>из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щелочных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металлов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пластинки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делают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одновалентное серебро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нерастворимо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соляной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кислоте</w:t>
      </w:r>
      <w:r>
        <w:rPr>
          <w:rFonts w:eastAsia="NimbusRomNo9L" w:cs="NimbusRomNo9L"/>
          <w:color w:val="000000"/>
        </w:rPr>
        <w:t xml:space="preserve">). </w:t>
      </w:r>
      <w:r>
        <w:rPr>
          <w:rFonts w:eastAsia="Arial" w:cs="Arial"/>
          <w:color w:val="000000"/>
        </w:rPr>
        <w:t>Пусть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металл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двухвалентный</w:t>
      </w:r>
      <w:r>
        <w:rPr>
          <w:rFonts w:eastAsia="NimbusRomNo9L" w:cs="NimbusRomNo9L"/>
          <w:color w:val="000000"/>
        </w:rPr>
        <w:t>,</w:t>
      </w:r>
      <w:r>
        <w:rPr>
          <w:rFonts w:eastAsia="Arial" w:cs="Arial"/>
          <w:color w:val="000000"/>
        </w:rPr>
        <w:t>тогда</w:t>
      </w:r>
      <w:r>
        <w:rPr>
          <w:rFonts w:eastAsia="NimbusRomNo9L" w:cs="NimbusRomNo9L"/>
          <w:color w:val="000000"/>
        </w:rPr>
        <w:t xml:space="preserve">  </w:t>
      </w:r>
    </w:p>
    <w:p w:rsidR="00372144" w:rsidRDefault="00372144" w:rsidP="00372144">
      <w:pPr>
        <w:autoSpaceDE w:val="0"/>
        <w:rPr>
          <w:rFonts w:eastAsia="Arial" w:cs="Arial"/>
          <w:color w:val="000000"/>
        </w:rPr>
      </w:pPr>
      <w:r>
        <w:rPr>
          <w:rFonts w:eastAsia="StandardSymL" w:cs="StandardSymL"/>
          <w:color w:val="000000"/>
        </w:rPr>
        <w:t>ν</w:t>
      </w:r>
      <w:r>
        <w:rPr>
          <w:rFonts w:eastAsia="NimbusRomNo9L" w:cs="NimbusRomNo9L"/>
          <w:color w:val="000000"/>
        </w:rPr>
        <w:t xml:space="preserve">(Me) = </w:t>
      </w:r>
      <w:r>
        <w:rPr>
          <w:rFonts w:eastAsia="StandardSymL" w:cs="StandardSymL"/>
          <w:color w:val="000000"/>
        </w:rPr>
        <w:t>ν</w:t>
      </w:r>
      <w:r>
        <w:rPr>
          <w:rFonts w:eastAsia="NimbusRomNo9L" w:cs="NimbusRomNo9L"/>
          <w:color w:val="000000"/>
        </w:rPr>
        <w:t xml:space="preserve">(H2) = 0,0446 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 xml:space="preserve">                                          </w:t>
      </w:r>
      <w:r>
        <w:rPr>
          <w:rFonts w:eastAsia="NimbusRomNo9L" w:cs="NimbusRomNo9L"/>
          <w:b/>
          <w:bCs/>
          <w:color w:val="000000"/>
        </w:rPr>
        <w:t xml:space="preserve">2 </w:t>
      </w:r>
      <w:r>
        <w:rPr>
          <w:rFonts w:eastAsia="Arial" w:cs="Arial"/>
          <w:color w:val="000000"/>
        </w:rPr>
        <w:t>балла</w:t>
      </w:r>
    </w:p>
    <w:p w:rsidR="00372144" w:rsidRDefault="00372144" w:rsidP="00372144">
      <w:pPr>
        <w:autoSpaceDE w:val="0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М</w:t>
      </w:r>
      <w:r>
        <w:rPr>
          <w:rFonts w:eastAsia="NimbusRomNo9L" w:cs="NimbusRomNo9L"/>
          <w:color w:val="000000"/>
        </w:rPr>
        <w:t>(</w:t>
      </w:r>
      <w:r>
        <w:rPr>
          <w:rFonts w:eastAsia="Arial" w:cs="Arial"/>
          <w:color w:val="000000"/>
        </w:rPr>
        <w:t>Ме</w:t>
      </w:r>
      <w:r>
        <w:rPr>
          <w:rFonts w:eastAsia="NimbusRomNo9L" w:cs="NimbusRomNo9L"/>
          <w:color w:val="000000"/>
        </w:rPr>
        <w:t xml:space="preserve">)= 2,50 / 0,0446 = 56 </w:t>
      </w:r>
      <w:r>
        <w:rPr>
          <w:rFonts w:eastAsia="Arial" w:cs="Arial"/>
          <w:color w:val="000000"/>
        </w:rPr>
        <w:t>г</w:t>
      </w:r>
      <w:r>
        <w:rPr>
          <w:rFonts w:eastAsia="NimbusRomNo9L" w:cs="NimbusRomNo9L"/>
          <w:color w:val="000000"/>
        </w:rPr>
        <w:t>/</w:t>
      </w:r>
      <w:r>
        <w:rPr>
          <w:rFonts w:eastAsia="Arial" w:cs="Arial"/>
          <w:color w:val="000000"/>
        </w:rPr>
        <w:t>моль</w:t>
      </w:r>
      <w:r>
        <w:rPr>
          <w:rFonts w:eastAsia="NimbusRomNo9L" w:cs="NimbusRomNo9L"/>
          <w:color w:val="000000"/>
        </w:rPr>
        <w:t xml:space="preserve"> – </w:t>
      </w:r>
      <w:r>
        <w:rPr>
          <w:rFonts w:eastAsia="Arial" w:cs="Arial"/>
          <w:color w:val="000000"/>
        </w:rPr>
        <w:t>это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железо</w:t>
      </w:r>
      <w:r>
        <w:rPr>
          <w:rFonts w:eastAsia="NimbusRomNo9L" w:cs="NimbusRomNo9L"/>
          <w:color w:val="000000"/>
        </w:rPr>
        <w:t xml:space="preserve">.           </w:t>
      </w:r>
      <w:r>
        <w:rPr>
          <w:rFonts w:eastAsia="NimbusRomNo9L" w:cs="NimbusRomNo9L"/>
          <w:b/>
          <w:bCs/>
          <w:color w:val="000000"/>
        </w:rPr>
        <w:t xml:space="preserve">2 </w:t>
      </w:r>
      <w:r>
        <w:rPr>
          <w:rFonts w:eastAsia="Arial" w:cs="Arial"/>
          <w:color w:val="000000"/>
        </w:rPr>
        <w:t>балла</w:t>
      </w:r>
      <w:r>
        <w:rPr>
          <w:rFonts w:eastAsia="NimbusRomNo9L" w:cs="NimbusRomNo9L"/>
          <w:b/>
          <w:bCs/>
          <w:color w:val="000000"/>
        </w:rPr>
        <w:t xml:space="preserve"> </w:t>
      </w:r>
    </w:p>
    <w:p w:rsidR="00372144" w:rsidRDefault="00372144" w:rsidP="00372144">
      <w:pPr>
        <w:autoSpaceDE w:val="0"/>
        <w:rPr>
          <w:rFonts w:eastAsia="Arial" w:cs="Arial"/>
          <w:b/>
          <w:bCs/>
          <w:color w:val="000000"/>
        </w:rPr>
      </w:pPr>
      <w:r>
        <w:rPr>
          <w:rFonts w:eastAsia="Arial" w:cs="Arial"/>
          <w:color w:val="000000"/>
        </w:rPr>
        <w:t>За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любое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правильное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решение</w:t>
      </w:r>
      <w:r>
        <w:rPr>
          <w:rFonts w:eastAsia="NimbusRomNo9L" w:cs="NimbusRomNo9L"/>
          <w:color w:val="000000"/>
        </w:rPr>
        <w:t xml:space="preserve">, </w:t>
      </w:r>
      <w:r>
        <w:rPr>
          <w:rFonts w:eastAsia="Arial" w:cs="Arial"/>
          <w:color w:val="000000"/>
        </w:rPr>
        <w:t>отличное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от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приведённого</w:t>
      </w:r>
      <w:r>
        <w:rPr>
          <w:rFonts w:eastAsia="NimbusRomNo9L" w:cs="NimbusRomNo9L"/>
          <w:color w:val="000000"/>
        </w:rPr>
        <w:t xml:space="preserve"> </w:t>
      </w:r>
      <w:r>
        <w:rPr>
          <w:rFonts w:eastAsia="Arial" w:cs="Arial"/>
          <w:color w:val="000000"/>
        </w:rPr>
        <w:t>выше</w:t>
      </w:r>
      <w:r>
        <w:rPr>
          <w:rFonts w:eastAsia="NimbusRomNo9L" w:cs="NimbusRomNo9L"/>
          <w:color w:val="000000"/>
        </w:rPr>
        <w:t xml:space="preserve">, – </w:t>
      </w:r>
      <w:r>
        <w:rPr>
          <w:rFonts w:eastAsia="Arial" w:cs="Arial"/>
          <w:color w:val="000000"/>
        </w:rPr>
        <w:t>максимальный балл</w:t>
      </w:r>
      <w:r>
        <w:rPr>
          <w:rFonts w:eastAsia="NimbusRomNo9L" w:cs="NimbusRomNo9L"/>
          <w:color w:val="000000"/>
        </w:rPr>
        <w:t>.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Arial" w:cs="Arial"/>
          <w:b/>
          <w:bCs/>
          <w:color w:val="000000"/>
        </w:rPr>
        <w:t>Всего</w:t>
      </w:r>
      <w:r>
        <w:rPr>
          <w:rFonts w:eastAsia="NimbusRomNo9L" w:cs="NimbusRomNo9L"/>
          <w:b/>
          <w:bCs/>
          <w:color w:val="000000"/>
        </w:rPr>
        <w:t xml:space="preserve"> 10 </w:t>
      </w:r>
      <w:r>
        <w:rPr>
          <w:rFonts w:eastAsia="Arial" w:cs="Arial"/>
          <w:b/>
          <w:bCs/>
          <w:color w:val="000000"/>
        </w:rPr>
        <w:t>баллов</w:t>
      </w:r>
      <w:r>
        <w:rPr>
          <w:rFonts w:eastAsia="NimbusRomNo9L" w:cs="NimbusRomNo9L"/>
          <w:b/>
          <w:bCs/>
          <w:color w:val="000000"/>
        </w:rPr>
        <w:t>.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 xml:space="preserve"> </w:t>
      </w:r>
      <w:r>
        <w:rPr>
          <w:rFonts w:eastAsia="Times New Roman"/>
          <w:b/>
          <w:bCs/>
          <w:color w:val="000000"/>
        </w:rPr>
        <w:t>Задача 6.  О</w:t>
      </w:r>
      <w:r>
        <w:rPr>
          <w:rFonts w:eastAsia="Times New Roman"/>
          <w:color w:val="000000"/>
        </w:rPr>
        <w:t xml:space="preserve">крашенный раствор – сульфат меди(II).      </w:t>
      </w:r>
      <w:r>
        <w:rPr>
          <w:rFonts w:eastAsia="Times New Roman"/>
          <w:b/>
          <w:bCs/>
          <w:color w:val="000000"/>
        </w:rPr>
        <w:t>1 балл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Пробы бесцветных растворов следует разлить  в 4 пробирки и прилить к ним окрашенный раствор сульфата меди(II).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Там, где бурый осадок и пахнет йодом – йодид калия.    </w:t>
      </w:r>
      <w:r>
        <w:rPr>
          <w:rFonts w:eastAsia="Times New Roman"/>
          <w:b/>
          <w:bCs/>
          <w:color w:val="000000"/>
        </w:rPr>
        <w:t xml:space="preserve">  1 балл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Там, где голубой (бирюзовый) осадок и пузырьки газа – карбонат калия.   </w:t>
      </w:r>
      <w:r>
        <w:rPr>
          <w:rFonts w:eastAsia="Times New Roman"/>
          <w:b/>
          <w:bCs/>
          <w:color w:val="000000"/>
        </w:rPr>
        <w:t>1 балл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Там, где ничего не происходит – серная кислота и хлорид калия.   </w:t>
      </w:r>
      <w:r>
        <w:rPr>
          <w:rFonts w:eastAsia="Times New Roman"/>
          <w:b/>
          <w:bCs/>
          <w:color w:val="000000"/>
        </w:rPr>
        <w:t xml:space="preserve"> 1 балл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Берем раствор карбоната калия  и приливаем к оставшимся нераспознанными растворам (серная кислота и хлорид калия). Там, где выделяется  газ – серная кислота.      </w:t>
      </w:r>
      <w:r>
        <w:rPr>
          <w:rFonts w:eastAsia="Times New Roman"/>
          <w:b/>
          <w:bCs/>
          <w:color w:val="000000"/>
        </w:rPr>
        <w:t>1 балл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Оставшаяся пробирка – хлорид калия.        </w:t>
      </w:r>
      <w:r>
        <w:rPr>
          <w:rFonts w:eastAsia="Times New Roman"/>
          <w:b/>
          <w:bCs/>
          <w:color w:val="000000"/>
        </w:rPr>
        <w:t>1 балл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4KI + 2CuSO4 = 2CuI + I2 + 2K2SO4 </w:t>
      </w:r>
      <w:r>
        <w:rPr>
          <w:rFonts w:eastAsia="Times New Roman"/>
          <w:i/>
          <w:iCs/>
          <w:color w:val="000000"/>
        </w:rPr>
        <w:t xml:space="preserve"> </w:t>
      </w:r>
      <w:r>
        <w:rPr>
          <w:rFonts w:eastAsia="Times New Roman"/>
          <w:color w:val="000000"/>
        </w:rPr>
        <w:t xml:space="preserve">    </w:t>
      </w:r>
      <w:r>
        <w:rPr>
          <w:rFonts w:eastAsia="Times New Roman"/>
          <w:b/>
          <w:bCs/>
          <w:color w:val="000000"/>
        </w:rPr>
        <w:t xml:space="preserve"> 3 балла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2KI + CuSO4 = CuI2 + K2SO4  </w:t>
      </w:r>
      <w:r>
        <w:rPr>
          <w:rFonts w:eastAsia="Times New Roman"/>
          <w:i/>
          <w:iCs/>
          <w:color w:val="000000"/>
        </w:rPr>
        <w:t xml:space="preserve">не принимать! 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2 K2CO3 + 2CuSO4 + H2O = 2K2SO4 + Cu2 (OH)2 CO3 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Возможно вместо Cu2 (OH)2 CO3 гидроксид меди Cu (OH)2  1</w:t>
      </w:r>
      <w:r>
        <w:rPr>
          <w:rFonts w:eastAsia="Times New Roman"/>
          <w:b/>
          <w:bCs/>
          <w:color w:val="000000"/>
        </w:rPr>
        <w:t xml:space="preserve"> балл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KCl + CuSO4 &gt; нет реакции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H2SO4 + CuSO4 &gt; нет реакции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K2CO3 + H2SO4 = K2SO4 + CO2 + H2O    </w:t>
      </w:r>
      <w:r>
        <w:rPr>
          <w:rFonts w:eastAsia="Times New Roman"/>
          <w:b/>
          <w:bCs/>
          <w:color w:val="000000"/>
        </w:rPr>
        <w:t xml:space="preserve">  1 балл</w:t>
      </w:r>
    </w:p>
    <w:p w:rsidR="00372144" w:rsidRDefault="00372144" w:rsidP="00372144">
      <w:pPr>
        <w:autoSpaceDE w:val="0"/>
        <w:rPr>
          <w:rFonts w:eastAsia="Times New Roman"/>
          <w:b/>
          <w:bCs/>
          <w:color w:val="000000"/>
        </w:rPr>
      </w:pPr>
      <w:r>
        <w:rPr>
          <w:rFonts w:eastAsia="Times New Roman"/>
          <w:color w:val="000000"/>
        </w:rPr>
        <w:t xml:space="preserve">За предложенный план эксперимента </w:t>
      </w:r>
      <w:r>
        <w:rPr>
          <w:rFonts w:eastAsia="Times New Roman"/>
          <w:b/>
          <w:bCs/>
          <w:color w:val="000000"/>
        </w:rPr>
        <w:t>1 балл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 xml:space="preserve">Всего 12 баллов. </w:t>
      </w:r>
    </w:p>
    <w:p w:rsidR="00372144" w:rsidRDefault="00372144" w:rsidP="00372144">
      <w:pPr>
        <w:autoSpaceDE w:val="0"/>
        <w:rPr>
          <w:rFonts w:eastAsia="Times New Roman"/>
          <w:color w:val="000000"/>
        </w:rPr>
      </w:pPr>
    </w:p>
    <w:p w:rsidR="00372144" w:rsidRDefault="00372144" w:rsidP="00372144">
      <w:pPr>
        <w:autoSpaceDE w:val="0"/>
      </w:pPr>
      <w:r>
        <w:rPr>
          <w:rFonts w:eastAsia="Times New Roman"/>
          <w:b/>
          <w:bCs/>
          <w:color w:val="000000"/>
        </w:rPr>
        <w:t>Итого 60 баллов</w:t>
      </w:r>
    </w:p>
    <w:p w:rsidR="00372144" w:rsidRDefault="00372144" w:rsidP="00372144">
      <w:pPr>
        <w:jc w:val="center"/>
      </w:pPr>
    </w:p>
    <w:p w:rsidR="00372144" w:rsidRDefault="00372144" w:rsidP="00372144">
      <w:pPr>
        <w:jc w:val="center"/>
      </w:pPr>
    </w:p>
    <w:p w:rsidR="00372144" w:rsidRDefault="00372144" w:rsidP="00372144">
      <w:pPr>
        <w:jc w:val="center"/>
      </w:pPr>
    </w:p>
    <w:p w:rsidR="00056657" w:rsidRDefault="00056657"/>
    <w:sectPr w:rsidR="00056657" w:rsidSect="00056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imbusRomNo9L">
    <w:charset w:val="CC"/>
    <w:family w:val="auto"/>
    <w:pitch w:val="default"/>
    <w:sig w:usb0="00000000" w:usb1="00000000" w:usb2="00000000" w:usb3="00000000" w:csb0="00000000" w:csb1="00000000"/>
  </w:font>
  <w:font w:name="StandardSymL">
    <w:charset w:val="CC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NimbusSanL"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372144"/>
    <w:rsid w:val="00056657"/>
    <w:rsid w:val="00372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4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2016-10-07T10:31:00Z</dcterms:created>
  <dcterms:modified xsi:type="dcterms:W3CDTF">2016-10-07T10:31:00Z</dcterms:modified>
</cp:coreProperties>
</file>